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4" w:rsidRDefault="00101F67">
      <w:pPr>
        <w:spacing w:line="640" w:lineRule="exact"/>
        <w:jc w:val="center"/>
        <w:rPr>
          <w:rFonts w:ascii="方正小标宋_GBK" w:eastAsia="方正小标宋_GBK"/>
          <w:sz w:val="42"/>
          <w:szCs w:val="44"/>
        </w:rPr>
      </w:pPr>
      <w:r>
        <w:rPr>
          <w:rFonts w:ascii="方正小标宋_GBK" w:eastAsia="方正小标宋_GBK" w:hint="eastAsia"/>
          <w:sz w:val="42"/>
          <w:szCs w:val="44"/>
        </w:rPr>
        <w:t>关于评选2019年度先进分工会、优秀工会干部、优秀工会积极分子的公示</w:t>
      </w:r>
    </w:p>
    <w:p w:rsidR="00E47B04" w:rsidRDefault="00E47B0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47B04" w:rsidRDefault="00E47B04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right"/>
        <w:rPr>
          <w:rFonts w:ascii="宋体" w:hAnsi="宋体" w:cs="宋体"/>
          <w:color w:val="000000"/>
          <w:shd w:val="clear" w:color="auto" w:fill="FFFFFF"/>
        </w:rPr>
      </w:pPr>
    </w:p>
    <w:p w:rsidR="00E47B04" w:rsidRDefault="00101F67" w:rsidP="008069D2">
      <w:pPr>
        <w:pStyle w:val="a3"/>
        <w:widowControl/>
        <w:shd w:val="clear" w:color="auto" w:fill="FFFFFF"/>
        <w:spacing w:beforeAutospacing="0" w:afterAutospacing="0" w:line="33" w:lineRule="atLeast"/>
        <w:ind w:firstLineChars="150" w:firstLine="480"/>
        <w:rPr>
          <w:rFonts w:ascii="宋体" w:hAnsi="宋体" w:cs="宋体"/>
          <w:color w:val="000000"/>
          <w:shd w:val="clear" w:color="auto" w:fill="FFFFFF"/>
        </w:rPr>
      </w:pPr>
      <w:r w:rsidRPr="006F0064">
        <w:rPr>
          <w:rFonts w:ascii="仿宋_GB2312" w:eastAsia="仿宋_GB2312" w:hint="eastAsia"/>
          <w:sz w:val="32"/>
          <w:szCs w:val="32"/>
        </w:rPr>
        <w:t>各</w:t>
      </w:r>
      <w:r w:rsidRPr="003527A2">
        <w:rPr>
          <w:rFonts w:ascii="仿宋_GB2312" w:eastAsia="仿宋_GB2312" w:hint="eastAsia"/>
          <w:sz w:val="32"/>
          <w:szCs w:val="32"/>
        </w:rPr>
        <w:t>分工会、工会小组：</w:t>
      </w:r>
    </w:p>
    <w:p w:rsidR="00E47B04" w:rsidRDefault="00101F6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宋体" w:hAnsi="宋体" w:cs="宋体"/>
          <w:color w:val="000000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黑体" w:eastAsia="黑体" w:hAnsi="ˎ̥" w:cs="宋体" w:hint="eastAsia"/>
          <w:b/>
          <w:color w:val="333333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关于评选2019年度先进分工会、优秀工会干部、优秀工会积极分子的通知》精神，校工会于2020年1月8日组织召开了工会干部会议进行评选，并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经工会委员会审定。现将先进名单</w:t>
      </w:r>
      <w:r>
        <w:rPr>
          <w:rFonts w:ascii="宋体" w:hAnsi="宋体" w:cs="宋体" w:hint="eastAsia"/>
          <w:color w:val="000000"/>
          <w:shd w:val="clear" w:color="auto" w:fill="FFFFFF"/>
        </w:rPr>
        <w:t>予以</w:t>
      </w:r>
      <w:r>
        <w:rPr>
          <w:rFonts w:ascii="仿宋_GB2312" w:eastAsia="仿宋_GB2312" w:hint="eastAsia"/>
          <w:sz w:val="32"/>
          <w:szCs w:val="32"/>
        </w:rPr>
        <w:t>公示，</w:t>
      </w:r>
      <w:r w:rsidRPr="00EE6A57">
        <w:rPr>
          <w:rFonts w:ascii="仿宋_GB2312" w:eastAsia="仿宋_GB2312" w:hint="eastAsia"/>
          <w:sz w:val="32"/>
          <w:szCs w:val="32"/>
        </w:rPr>
        <w:t>公示期为2020年4月21日至24日</w:t>
      </w:r>
      <w:r>
        <w:rPr>
          <w:rFonts w:ascii="仿宋_GB2312" w:eastAsia="仿宋_GB2312" w:hint="eastAsia"/>
          <w:sz w:val="32"/>
          <w:szCs w:val="32"/>
        </w:rPr>
        <w:t>，</w:t>
      </w:r>
      <w:r w:rsidRPr="00EE6A57">
        <w:rPr>
          <w:rFonts w:ascii="仿宋_GB2312" w:eastAsia="仿宋_GB2312" w:hint="eastAsia"/>
          <w:sz w:val="32"/>
          <w:szCs w:val="32"/>
        </w:rPr>
        <w:t>如</w:t>
      </w:r>
      <w:r>
        <w:rPr>
          <w:rFonts w:ascii="宋体" w:hAnsi="宋体" w:cs="宋体" w:hint="eastAsia"/>
          <w:color w:val="000000"/>
          <w:shd w:val="clear" w:color="auto" w:fill="FFFFFF"/>
        </w:rPr>
        <w:t>有异</w:t>
      </w:r>
      <w:r w:rsidRPr="00EE6A57">
        <w:rPr>
          <w:rFonts w:ascii="仿宋_GB2312" w:eastAsia="仿宋_GB2312" w:hint="eastAsia"/>
          <w:sz w:val="32"/>
          <w:szCs w:val="32"/>
        </w:rPr>
        <w:t>议，请将有关情况向工会反映，联系电话：13873848211。</w:t>
      </w:r>
    </w:p>
    <w:p w:rsidR="00E47B04" w:rsidRPr="00EE6A57" w:rsidRDefault="00101F67" w:rsidP="00EE6A57">
      <w:pPr>
        <w:pStyle w:val="a3"/>
        <w:widowControl/>
        <w:shd w:val="clear" w:color="auto" w:fill="FFFFFF"/>
        <w:spacing w:beforeAutospacing="0" w:afterAutospacing="0" w:line="33" w:lineRule="atLeast"/>
        <w:ind w:right="160" w:firstLine="420"/>
        <w:jc w:val="right"/>
        <w:rPr>
          <w:rFonts w:ascii="仿宋_GB2312" w:eastAsia="仿宋_GB2312"/>
          <w:sz w:val="32"/>
          <w:szCs w:val="32"/>
        </w:rPr>
      </w:pPr>
      <w:r w:rsidRPr="00EE6A57">
        <w:rPr>
          <w:rFonts w:ascii="仿宋_GB2312" w:eastAsia="仿宋_GB2312" w:hint="eastAsia"/>
          <w:sz w:val="32"/>
          <w:szCs w:val="32"/>
        </w:rPr>
        <w:t>娄底职业技术学院工会委员会</w:t>
      </w:r>
    </w:p>
    <w:p w:rsidR="00E47B04" w:rsidRPr="00EE6A57" w:rsidRDefault="00101F67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right"/>
        <w:rPr>
          <w:rFonts w:ascii="仿宋_GB2312" w:eastAsia="仿宋_GB2312"/>
          <w:sz w:val="32"/>
          <w:szCs w:val="32"/>
        </w:rPr>
      </w:pPr>
      <w:r w:rsidRPr="00EE6A57">
        <w:rPr>
          <w:rFonts w:ascii="仿宋_GB2312" w:eastAsia="仿宋_GB2312" w:hint="eastAsia"/>
          <w:sz w:val="32"/>
          <w:szCs w:val="32"/>
        </w:rPr>
        <w:t>2020年4月21日</w:t>
      </w:r>
    </w:p>
    <w:p w:rsidR="00EE6A57" w:rsidRDefault="00EE6A57" w:rsidP="00EE6A57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E47B04" w:rsidRDefault="00101F67" w:rsidP="00EE6A57">
      <w:pPr>
        <w:ind w:firstLineChars="100" w:firstLine="320"/>
        <w:rPr>
          <w:rFonts w:ascii="仿宋_GB2312" w:eastAsia="方正小标宋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>
        <w:rPr>
          <w:rFonts w:ascii="方正小标宋_GBK" w:eastAsia="方正小标宋_GBK" w:hint="eastAsia"/>
          <w:sz w:val="42"/>
          <w:szCs w:val="44"/>
        </w:rPr>
        <w:t>2019年度先进分工会、优秀工会干部、优秀工会积极分子名单</w:t>
      </w:r>
    </w:p>
    <w:p w:rsidR="00EE6A57" w:rsidRDefault="00EE6A57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E47B04" w:rsidRDefault="00101F6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一、先进分工会、先进工会小组（</w:t>
      </w:r>
      <w:r w:rsidR="00BD5530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个）</w:t>
      </w:r>
    </w:p>
    <w:p w:rsidR="00E47B04" w:rsidRDefault="00BD5530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纪监审计人事工会工作小组  学工团委保卫工会小组</w:t>
      </w:r>
    </w:p>
    <w:p w:rsidR="00502DBA" w:rsidRDefault="00BD5530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电子信息工程学院</w:t>
      </w:r>
      <w:r w:rsidR="00502DBA">
        <w:rPr>
          <w:rFonts w:ascii="仿宋_GB2312" w:eastAsia="仿宋_GB2312" w:hint="eastAsia"/>
          <w:sz w:val="32"/>
          <w:szCs w:val="32"/>
        </w:rPr>
        <w:t xml:space="preserve">分工会   </w:t>
      </w:r>
      <w:r w:rsidR="00CD5DD4">
        <w:rPr>
          <w:rFonts w:ascii="仿宋_GB2312" w:eastAsia="仿宋_GB2312" w:hint="eastAsia"/>
          <w:sz w:val="32"/>
          <w:szCs w:val="32"/>
        </w:rPr>
        <w:t xml:space="preserve"> </w:t>
      </w:r>
      <w:r w:rsidR="00502DBA">
        <w:rPr>
          <w:rFonts w:ascii="仿宋_GB2312" w:eastAsia="仿宋_GB2312" w:hint="eastAsia"/>
          <w:sz w:val="32"/>
          <w:szCs w:val="32"/>
        </w:rPr>
        <w:t>土木工程学院分工会</w:t>
      </w:r>
    </w:p>
    <w:p w:rsidR="00502DBA" w:rsidRDefault="00502DBA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会计学院分工会           </w:t>
      </w:r>
      <w:r w:rsidR="00CD5DD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农林学院分工会</w:t>
      </w:r>
    </w:p>
    <w:p w:rsidR="00502DBA" w:rsidRDefault="00502DBA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护理学院分工会           </w:t>
      </w:r>
      <w:r w:rsidR="000D5DEF">
        <w:rPr>
          <w:rFonts w:ascii="仿宋_GB2312" w:eastAsia="仿宋_GB2312" w:hint="eastAsia"/>
          <w:sz w:val="32"/>
          <w:szCs w:val="32"/>
        </w:rPr>
        <w:t>医学</w:t>
      </w:r>
      <w:r>
        <w:rPr>
          <w:rFonts w:ascii="仿宋_GB2312" w:eastAsia="仿宋_GB2312" w:hint="eastAsia"/>
          <w:sz w:val="32"/>
          <w:szCs w:val="32"/>
        </w:rPr>
        <w:t>基础课教学部分工会</w:t>
      </w:r>
    </w:p>
    <w:p w:rsidR="00BD5530" w:rsidRDefault="00502DBA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医药技术学院分工会      </w:t>
      </w:r>
      <w:r w:rsidR="00CD5DD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公共课教学部分工会</w:t>
      </w:r>
      <w:r w:rsidR="00BD5530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EE6A57" w:rsidRDefault="00EE6A57" w:rsidP="00821ADA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E47B04" w:rsidRDefault="00101F67" w:rsidP="00821ADA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二、优秀工会干部（</w:t>
      </w:r>
      <w:r w:rsidR="00351331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CD5DD4" w:rsidRDefault="00CD5DD4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罗丽萍   李社林  李济民  何平  龙玉林  刘达栋</w:t>
      </w:r>
    </w:p>
    <w:p w:rsidR="00CD5DD4" w:rsidRDefault="00CD5DD4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蒋美群   祖宾   王冬青   罗莉萍</w:t>
      </w:r>
      <w:r w:rsidR="0054422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江国元   李韬</w:t>
      </w:r>
    </w:p>
    <w:p w:rsidR="00CD5DD4" w:rsidRDefault="00CD5DD4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石磊     戴丽源  李泉良  刘建宇</w:t>
      </w:r>
      <w:r w:rsidR="0054422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付鹏   </w:t>
      </w:r>
      <w:r w:rsidR="00821ADA">
        <w:rPr>
          <w:rFonts w:ascii="仿宋_GB2312" w:eastAsia="仿宋_GB2312" w:hint="eastAsia"/>
          <w:sz w:val="32"/>
          <w:szCs w:val="32"/>
        </w:rPr>
        <w:t>王国平</w:t>
      </w:r>
    </w:p>
    <w:p w:rsidR="00B24F61" w:rsidRDefault="00B24F6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沈洪志   刘文红  彭蔚英  罗平良</w:t>
      </w:r>
    </w:p>
    <w:p w:rsidR="00E47B04" w:rsidRDefault="00E47B04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E47B04" w:rsidRDefault="00E47B04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E47B04" w:rsidRDefault="00101F6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三、优秀工会积极分子（148人）</w:t>
      </w:r>
    </w:p>
    <w:tbl>
      <w:tblPr>
        <w:tblStyle w:val="a4"/>
        <w:tblW w:w="9266" w:type="dxa"/>
        <w:tblInd w:w="-346" w:type="dxa"/>
        <w:tblLayout w:type="fixed"/>
        <w:tblLook w:val="04A0"/>
      </w:tblPr>
      <w:tblGrid>
        <w:gridCol w:w="1534"/>
        <w:gridCol w:w="6316"/>
        <w:gridCol w:w="1416"/>
      </w:tblGrid>
      <w:tr w:rsidR="00E47B04">
        <w:trPr>
          <w:trHeight w:val="90"/>
        </w:trPr>
        <w:tc>
          <w:tcPr>
            <w:tcW w:w="1534" w:type="dxa"/>
          </w:tcPr>
          <w:p w:rsidR="00E47B04" w:rsidRDefault="00101F6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分工会</w:t>
            </w:r>
          </w:p>
        </w:tc>
        <w:tc>
          <w:tcPr>
            <w:tcW w:w="6316" w:type="dxa"/>
          </w:tcPr>
          <w:p w:rsidR="00E47B04" w:rsidRDefault="00101F6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  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416" w:type="dxa"/>
          </w:tcPr>
          <w:p w:rsidR="00E47B04" w:rsidRDefault="00101F6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 w:rsidR="00E47B04">
        <w:tc>
          <w:tcPr>
            <w:tcW w:w="1534" w:type="dxa"/>
            <w:vMerge w:val="restart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机关分工会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党</w:t>
            </w:r>
            <w:r w:rsidR="006F4220"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政</w:t>
            </w:r>
            <w:r>
              <w:rPr>
                <w:rFonts w:hint="eastAsia"/>
                <w:kern w:val="0"/>
                <w:szCs w:val="21"/>
              </w:rPr>
              <w:t xml:space="preserve">:       </w:t>
            </w:r>
            <w:r w:rsidR="006F4220">
              <w:rPr>
                <w:rFonts w:hint="eastAsia"/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>谌海珍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彭林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曾娟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组织、宣传、网管中心：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郭启煌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朱春莉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纪监察、审计、人事、工会</w:t>
            </w:r>
            <w:r>
              <w:rPr>
                <w:rFonts w:hint="eastAsia"/>
                <w:kern w:val="0"/>
                <w:szCs w:val="21"/>
              </w:rPr>
              <w:t xml:space="preserve">: </w:t>
            </w:r>
            <w:r>
              <w:rPr>
                <w:rFonts w:hint="eastAsia"/>
                <w:kern w:val="0"/>
                <w:szCs w:val="21"/>
              </w:rPr>
              <w:t>刘蔚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张瑶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刘连志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陈红娟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胡芳华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学工团、保卫：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杨艳芳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谢岁炎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刘轶中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游骏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邓迎庆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易锋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招生、计划财务、后勤基建：佘彬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王会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杨建苏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郭平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赵婉倩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</w:p>
          <w:p w:rsidR="00E47B04" w:rsidRDefault="00101F67" w:rsidP="00A03F18">
            <w:pPr>
              <w:ind w:firstLineChars="1300" w:firstLine="27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胡辉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教务高职所</w:t>
            </w:r>
            <w:r>
              <w:rPr>
                <w:rFonts w:hint="eastAsia"/>
                <w:kern w:val="0"/>
                <w:szCs w:val="21"/>
              </w:rPr>
              <w:t xml:space="preserve">:      </w:t>
            </w:r>
            <w:r>
              <w:rPr>
                <w:rFonts w:hint="eastAsia"/>
                <w:kern w:val="0"/>
                <w:szCs w:val="21"/>
              </w:rPr>
              <w:t>李智良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刘文平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谢桃香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周莉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李树生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资产后勤中心：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李细珍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吴盛佩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曾娟萍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肖瑞明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陈洪元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科技、继续、评估：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刘高永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刘小芹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旷璐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  <w:vMerge/>
          </w:tcPr>
          <w:p w:rsidR="00E47B04" w:rsidRDefault="00E47B04">
            <w:pPr>
              <w:rPr>
                <w:kern w:val="0"/>
                <w:szCs w:val="21"/>
              </w:rPr>
            </w:pP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医学管理、司法鉴定、医学教学部：龙艳辉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刘英文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樊俊</w:t>
            </w:r>
          </w:p>
          <w:p w:rsidR="00E47B04" w:rsidRDefault="00101F67">
            <w:pPr>
              <w:ind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颜瑜萍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曾艳华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刘小波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rPr>
          <w:trHeight w:val="90"/>
        </w:trPr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机电工程学院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贺绿林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高素梅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李权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吴光辉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向浪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刘新逢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马国伟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唐明月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雷立英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汽车学院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何文静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苏志华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刘旭明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胡双炎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曾曦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电子信息工程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曾东波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艾长春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肖忠良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吴湘江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周永坚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何平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罗金玲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土木工程学院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张小军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潘晨芬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邵耀彩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钟悦其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颜红芹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肖常玮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邹慧鹏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李中如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邓思琴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刘卫国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会计</w:t>
            </w:r>
            <w:r>
              <w:rPr>
                <w:kern w:val="0"/>
                <w:szCs w:val="21"/>
              </w:rPr>
              <w:t>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肖宏华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朱余娥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李祖湘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刘双平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李文艳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卢雅瑜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陈媛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农林学院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罗莉萍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康和英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曾玉华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王先坤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龚展宏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rPr>
          <w:trHeight w:val="315"/>
        </w:trPr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文化传播学院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邓海燕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罗凌萍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金顺燕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邵瑶宇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邱秋芬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周志军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刘容梅李晶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谢杰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艺术设计学院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贺剑平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徐维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潘贺哲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肖利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邓梁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rPr>
          <w:trHeight w:val="596"/>
        </w:trPr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李韬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李燕飞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罗雨辉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黄香娟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刘丽霞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梁玲俐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李娜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曾枝</w:t>
            </w:r>
          </w:p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赵日波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王豪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陈涛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刘奇志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段环宇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医药技术学院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杨洪涛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曾速文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贺丹毅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刘日葵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张贻垣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医学基础课部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蒋剑锋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黄国志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刘阔叶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廖艳辉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公共课部</w:t>
            </w:r>
          </w:p>
        </w:tc>
        <w:tc>
          <w:tcPr>
            <w:tcW w:w="6316" w:type="dxa"/>
          </w:tcPr>
          <w:p w:rsidR="00E47B04" w:rsidRDefault="00101F67">
            <w:pPr>
              <w:ind w:left="210" w:hangingChars="100" w:hanging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杨静仁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李敏芝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王云飞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刘冬喜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肖吉清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黄敏雄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邹定华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张萍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李荔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思政课部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肖琼芳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谢明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伍洁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五年制高职部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谭周杰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彭琼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彭军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图书馆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奉晓红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陶益源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梁亮理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梁艳萍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  <w:tr w:rsidR="00E47B04">
        <w:tc>
          <w:tcPr>
            <w:tcW w:w="1534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附属二医院</w:t>
            </w:r>
          </w:p>
        </w:tc>
        <w:tc>
          <w:tcPr>
            <w:tcW w:w="6316" w:type="dxa"/>
          </w:tcPr>
          <w:p w:rsidR="00E47B04" w:rsidRDefault="00101F67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王超斌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季振芳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黄凤英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吴刚忠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张萍</w:t>
            </w:r>
          </w:p>
        </w:tc>
        <w:tc>
          <w:tcPr>
            <w:tcW w:w="1416" w:type="dxa"/>
          </w:tcPr>
          <w:p w:rsidR="00E47B04" w:rsidRDefault="00E47B04">
            <w:pPr>
              <w:jc w:val="center"/>
              <w:rPr>
                <w:kern w:val="0"/>
                <w:szCs w:val="21"/>
              </w:rPr>
            </w:pPr>
          </w:p>
        </w:tc>
      </w:tr>
    </w:tbl>
    <w:p w:rsidR="00E47B04" w:rsidRDefault="00E47B04">
      <w:pPr>
        <w:rPr>
          <w:szCs w:val="21"/>
        </w:rPr>
      </w:pPr>
    </w:p>
    <w:p w:rsidR="00E47B04" w:rsidRDefault="00E47B04"/>
    <w:p w:rsidR="00E47B04" w:rsidRDefault="00101F67">
      <w:r>
        <w:t xml:space="preserve">                                  </w:t>
      </w:r>
    </w:p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E47B04" w:rsidRDefault="00E47B04"/>
    <w:p w:rsidR="00D73BE1" w:rsidRDefault="00D73BE1"/>
    <w:p w:rsidR="00B94AF1" w:rsidRDefault="00B94AF1"/>
    <w:sectPr w:rsidR="00B94AF1" w:rsidSect="00E47B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03" w:rsidRDefault="003E2503" w:rsidP="00EE6A57">
      <w:r>
        <w:separator/>
      </w:r>
    </w:p>
  </w:endnote>
  <w:endnote w:type="continuationSeparator" w:id="1">
    <w:p w:rsidR="003E2503" w:rsidRDefault="003E2503" w:rsidP="00EE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03" w:rsidRDefault="003E2503" w:rsidP="00EE6A57">
      <w:r>
        <w:separator/>
      </w:r>
    </w:p>
  </w:footnote>
  <w:footnote w:type="continuationSeparator" w:id="1">
    <w:p w:rsidR="003E2503" w:rsidRDefault="003E2503" w:rsidP="00EE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7B04"/>
    <w:rsid w:val="000D492F"/>
    <w:rsid w:val="000D5DEF"/>
    <w:rsid w:val="00101F67"/>
    <w:rsid w:val="001C73BC"/>
    <w:rsid w:val="00207BB6"/>
    <w:rsid w:val="00272761"/>
    <w:rsid w:val="00351331"/>
    <w:rsid w:val="003527A2"/>
    <w:rsid w:val="00374286"/>
    <w:rsid w:val="00380329"/>
    <w:rsid w:val="003D2F8D"/>
    <w:rsid w:val="003E2503"/>
    <w:rsid w:val="004038E9"/>
    <w:rsid w:val="0046360F"/>
    <w:rsid w:val="00502DBA"/>
    <w:rsid w:val="00544229"/>
    <w:rsid w:val="006F0064"/>
    <w:rsid w:val="006F4220"/>
    <w:rsid w:val="008069D2"/>
    <w:rsid w:val="00821ADA"/>
    <w:rsid w:val="009F5038"/>
    <w:rsid w:val="00A03F18"/>
    <w:rsid w:val="00A32A73"/>
    <w:rsid w:val="00B24F61"/>
    <w:rsid w:val="00B94AF1"/>
    <w:rsid w:val="00BD5530"/>
    <w:rsid w:val="00CD5DD4"/>
    <w:rsid w:val="00D73BE1"/>
    <w:rsid w:val="00E47B04"/>
    <w:rsid w:val="00EE6A57"/>
    <w:rsid w:val="01B73316"/>
    <w:rsid w:val="027D5039"/>
    <w:rsid w:val="02F1059C"/>
    <w:rsid w:val="03292B29"/>
    <w:rsid w:val="03761DFF"/>
    <w:rsid w:val="041152FF"/>
    <w:rsid w:val="07A517AC"/>
    <w:rsid w:val="09D31622"/>
    <w:rsid w:val="09FD54EF"/>
    <w:rsid w:val="0A947A94"/>
    <w:rsid w:val="103E6267"/>
    <w:rsid w:val="12E10C5E"/>
    <w:rsid w:val="15E057D3"/>
    <w:rsid w:val="16450829"/>
    <w:rsid w:val="17023350"/>
    <w:rsid w:val="19886C85"/>
    <w:rsid w:val="1A5422A2"/>
    <w:rsid w:val="1A8E0A8D"/>
    <w:rsid w:val="1C6C521A"/>
    <w:rsid w:val="1C8221AC"/>
    <w:rsid w:val="1CD41D5F"/>
    <w:rsid w:val="1E7555C0"/>
    <w:rsid w:val="1F057AD1"/>
    <w:rsid w:val="23AE019B"/>
    <w:rsid w:val="25857BD0"/>
    <w:rsid w:val="2875079D"/>
    <w:rsid w:val="2B6F2436"/>
    <w:rsid w:val="2CE254D8"/>
    <w:rsid w:val="2F432BD0"/>
    <w:rsid w:val="30E82324"/>
    <w:rsid w:val="32E2411D"/>
    <w:rsid w:val="345847A4"/>
    <w:rsid w:val="36177595"/>
    <w:rsid w:val="387C5C0D"/>
    <w:rsid w:val="38CF6BFC"/>
    <w:rsid w:val="38F67470"/>
    <w:rsid w:val="39945914"/>
    <w:rsid w:val="39976BD3"/>
    <w:rsid w:val="3BAF110A"/>
    <w:rsid w:val="3BC05897"/>
    <w:rsid w:val="3FCF02C8"/>
    <w:rsid w:val="42892033"/>
    <w:rsid w:val="4533241F"/>
    <w:rsid w:val="46416C7B"/>
    <w:rsid w:val="4A8E650C"/>
    <w:rsid w:val="4C9461AF"/>
    <w:rsid w:val="4E1717A3"/>
    <w:rsid w:val="4E2C6F38"/>
    <w:rsid w:val="4F380614"/>
    <w:rsid w:val="4F434D0B"/>
    <w:rsid w:val="4F503C37"/>
    <w:rsid w:val="502322EA"/>
    <w:rsid w:val="56EF5344"/>
    <w:rsid w:val="578406F5"/>
    <w:rsid w:val="58811BA6"/>
    <w:rsid w:val="596C52AD"/>
    <w:rsid w:val="5A4220F1"/>
    <w:rsid w:val="5B60164D"/>
    <w:rsid w:val="5B660744"/>
    <w:rsid w:val="5DF31154"/>
    <w:rsid w:val="5E222B70"/>
    <w:rsid w:val="5F541CC7"/>
    <w:rsid w:val="63C81B55"/>
    <w:rsid w:val="645E7F22"/>
    <w:rsid w:val="6A4002AD"/>
    <w:rsid w:val="6C460236"/>
    <w:rsid w:val="73615C34"/>
    <w:rsid w:val="73BC40BD"/>
    <w:rsid w:val="7652452A"/>
    <w:rsid w:val="790213D1"/>
    <w:rsid w:val="7C4A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B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7B04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E47B04"/>
    <w:rPr>
      <w:rFonts w:eastAsia="微软雅黑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47B04"/>
    <w:rPr>
      <w:color w:val="0000FF"/>
      <w:u w:val="single"/>
    </w:rPr>
  </w:style>
  <w:style w:type="paragraph" w:styleId="a6">
    <w:name w:val="header"/>
    <w:basedOn w:val="a"/>
    <w:link w:val="Char"/>
    <w:rsid w:val="00EE6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E6A57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EE6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E6A5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F3D5E3-79EB-4206-840C-2700ED17C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24</cp:revision>
  <cp:lastPrinted>2020-04-20T09:33:00Z</cp:lastPrinted>
  <dcterms:created xsi:type="dcterms:W3CDTF">2020-04-20T06:33:00Z</dcterms:created>
  <dcterms:modified xsi:type="dcterms:W3CDTF">2020-04-27T01:31:00Z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